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324" w:tblpY="-48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AA6F54" w:rsidTr="00AA6F54">
        <w:tc>
          <w:tcPr>
            <w:tcW w:w="11610" w:type="dxa"/>
          </w:tcPr>
          <w:tbl>
            <w:tblPr>
              <w:tblStyle w:val="TableGrid"/>
              <w:tblW w:w="111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6"/>
              <w:gridCol w:w="9174"/>
            </w:tblGrid>
            <w:tr w:rsidR="00AA6F54" w:rsidTr="00CF0B56">
              <w:trPr>
                <w:jc w:val="center"/>
              </w:trPr>
              <w:tc>
                <w:tcPr>
                  <w:tcW w:w="1800" w:type="dxa"/>
                </w:tcPr>
                <w:p w:rsidR="00AA6F54" w:rsidRDefault="00AA6F54" w:rsidP="00AA6F54">
                  <w:pPr>
                    <w:pStyle w:val="Title"/>
                    <w:framePr w:hSpace="180" w:wrap="around" w:vAnchor="text" w:hAnchor="page" w:x="324" w:y="-48"/>
                    <w:rPr>
                      <w:b/>
                      <w:color w:val="0000FF"/>
                      <w:sz w:val="48"/>
                    </w:rPr>
                  </w:pPr>
                  <w:r w:rsidRPr="00873A8E">
                    <w:rPr>
                      <w:b/>
                      <w:noProof/>
                    </w:rPr>
                    <w:drawing>
                      <wp:inline distT="0" distB="0" distL="0" distR="0" wp14:anchorId="0B1AF956" wp14:editId="24DC1310">
                        <wp:extent cx="1115238" cy="1142662"/>
                        <wp:effectExtent l="0" t="0" r="8890" b="635"/>
                        <wp:docPr id="4" name="Picture 4" descr="F:\gecalogo_whiteBackgrou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gecalogo_whiteBackgrou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685" cy="1189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60" w:type="dxa"/>
                </w:tcPr>
                <w:p w:rsidR="00AA6F54" w:rsidRPr="001D0166" w:rsidRDefault="00AA6F54" w:rsidP="00AA6F54">
                  <w:pPr>
                    <w:pStyle w:val="Title"/>
                    <w:framePr w:hSpace="180" w:wrap="around" w:vAnchor="text" w:hAnchor="page" w:x="324" w:y="-48"/>
                    <w:rPr>
                      <w:b/>
                      <w:color w:val="0000FF"/>
                      <w:sz w:val="48"/>
                    </w:rPr>
                  </w:pPr>
                  <w:r w:rsidRPr="001D0166">
                    <w:rPr>
                      <w:b/>
                      <w:color w:val="0000FF"/>
                      <w:sz w:val="48"/>
                    </w:rPr>
                    <w:t>Government College of Engineering, Aurangabad</w:t>
                  </w:r>
                </w:p>
                <w:p w:rsidR="00AA6F54" w:rsidRPr="00DD3A0E" w:rsidRDefault="00AA6F54" w:rsidP="00AA6F54">
                  <w:pPr>
                    <w:pStyle w:val="Heading2"/>
                    <w:framePr w:hSpace="180" w:wrap="around" w:vAnchor="text" w:hAnchor="page" w:x="324" w:y="-48"/>
                    <w:outlineLvl w:val="1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‘</w:t>
                  </w:r>
                  <w:r w:rsidRPr="00DD3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Pu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rsuit of Global Competitiveness’</w:t>
                  </w:r>
                </w:p>
                <w:p w:rsidR="00AA6F54" w:rsidRDefault="00AA6F54" w:rsidP="00AA6F54">
                  <w:pPr>
                    <w:pStyle w:val="Title"/>
                    <w:framePr w:hSpace="180" w:wrap="around" w:vAnchor="text" w:hAnchor="page" w:x="324" w:y="-48"/>
                    <w:rPr>
                      <w:b/>
                      <w:color w:val="0000FF"/>
                      <w:sz w:val="48"/>
                    </w:rPr>
                  </w:pPr>
                </w:p>
              </w:tc>
            </w:tr>
          </w:tbl>
          <w:p w:rsidR="00AA6F54" w:rsidRDefault="00AA6F54" w:rsidP="00AA6F54">
            <w:pPr>
              <w:rPr>
                <w:rStyle w:val="Emphasis"/>
                <w:b/>
                <w:color w:val="0D0D0D" w:themeColor="text1" w:themeTint="F2"/>
                <w:sz w:val="32"/>
              </w:rPr>
            </w:pPr>
          </w:p>
          <w:p w:rsidR="00AA6F54" w:rsidRDefault="00AA6F54" w:rsidP="00CF0B56">
            <w:pPr>
              <w:jc w:val="center"/>
              <w:rPr>
                <w:rStyle w:val="Emphasis"/>
                <w:b/>
                <w:color w:val="0D0D0D" w:themeColor="text1" w:themeTint="F2"/>
                <w:sz w:val="36"/>
              </w:rPr>
            </w:pPr>
            <w:r w:rsidRPr="00873A8E">
              <w:rPr>
                <w:rStyle w:val="Emphasis"/>
                <w:b/>
                <w:color w:val="0D0D0D" w:themeColor="text1" w:themeTint="F2"/>
                <w:sz w:val="36"/>
              </w:rPr>
              <w:t xml:space="preserve">Welcome Address - </w:t>
            </w:r>
            <w:r>
              <w:rPr>
                <w:rStyle w:val="Emphasis"/>
                <w:b/>
                <w:color w:val="0D0D0D" w:themeColor="text1" w:themeTint="F2"/>
                <w:sz w:val="36"/>
              </w:rPr>
              <w:t>First Year Engineering students(2016-2017)</w:t>
            </w:r>
          </w:p>
          <w:p w:rsidR="00AA6F54" w:rsidRDefault="00AA6F54" w:rsidP="00CF0B56">
            <w:pPr>
              <w:jc w:val="center"/>
              <w:rPr>
                <w:rStyle w:val="Emphasis"/>
                <w:b/>
                <w:color w:val="0D0D0D" w:themeColor="text1" w:themeTint="F2"/>
                <w:sz w:val="36"/>
              </w:rPr>
            </w:pPr>
            <w:r w:rsidRPr="00873A8E">
              <w:rPr>
                <w:rStyle w:val="Emphasis"/>
                <w:b/>
                <w:color w:val="0D0D0D" w:themeColor="text1" w:themeTint="F2"/>
                <w:sz w:val="36"/>
              </w:rPr>
              <w:t>8</w:t>
            </w:r>
            <w:r w:rsidRPr="00873A8E">
              <w:rPr>
                <w:rStyle w:val="Emphasis"/>
                <w:b/>
                <w:color w:val="0D0D0D" w:themeColor="text1" w:themeTint="F2"/>
                <w:sz w:val="36"/>
                <w:vertAlign w:val="superscript"/>
              </w:rPr>
              <w:t>th</w:t>
            </w:r>
            <w:r w:rsidRPr="00873A8E">
              <w:rPr>
                <w:rStyle w:val="Emphasis"/>
                <w:b/>
                <w:color w:val="0D0D0D" w:themeColor="text1" w:themeTint="F2"/>
                <w:sz w:val="36"/>
              </w:rPr>
              <w:t xml:space="preserve"> August 2016</w:t>
            </w:r>
          </w:p>
          <w:p w:rsidR="00CF0B56" w:rsidRPr="001D0166" w:rsidRDefault="00CF0B56" w:rsidP="00CF0B56">
            <w:pPr>
              <w:jc w:val="center"/>
              <w:rPr>
                <w:rStyle w:val="Emphasis"/>
                <w:b/>
                <w:color w:val="0D0D0D" w:themeColor="text1" w:themeTint="F2"/>
                <w:sz w:val="32"/>
              </w:rPr>
            </w:pPr>
          </w:p>
          <w:p w:rsidR="00AA6F54" w:rsidRPr="00873A8E" w:rsidRDefault="00AA6F54" w:rsidP="00CF0B56">
            <w:pPr>
              <w:jc w:val="center"/>
              <w:rPr>
                <w:b/>
                <w:color w:val="FF0000"/>
                <w:sz w:val="36"/>
              </w:rPr>
            </w:pPr>
            <w:r w:rsidRPr="00873A8E">
              <w:rPr>
                <w:b/>
                <w:color w:val="FF0000"/>
                <w:sz w:val="36"/>
              </w:rPr>
              <w:t>Location: Annex Building, Applied Mechanics Department, Ground Floor</w:t>
            </w:r>
          </w:p>
          <w:p w:rsidR="00AA6F54" w:rsidRPr="00873A8E" w:rsidRDefault="00AA6F54" w:rsidP="00CF0B56">
            <w:pPr>
              <w:jc w:val="center"/>
              <w:rPr>
                <w:b/>
                <w:color w:val="FF0000"/>
                <w:sz w:val="32"/>
              </w:rPr>
            </w:pPr>
            <w:r w:rsidRPr="00873A8E">
              <w:rPr>
                <w:b/>
                <w:color w:val="FF0000"/>
                <w:sz w:val="36"/>
              </w:rPr>
              <w:t>Hall No. D - 3</w:t>
            </w:r>
          </w:p>
          <w:p w:rsidR="00AA6F54" w:rsidRPr="008C3ADA" w:rsidRDefault="00AA6F54" w:rsidP="00CF0B56">
            <w:pPr>
              <w:jc w:val="center"/>
              <w:rPr>
                <w:b/>
              </w:rPr>
            </w:pPr>
          </w:p>
          <w:tbl>
            <w:tblPr>
              <w:tblStyle w:val="TableGrid"/>
              <w:tblW w:w="11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6642"/>
            </w:tblGrid>
            <w:tr w:rsidR="00AA6F54" w:rsidTr="008455D3">
              <w:trPr>
                <w:trHeight w:val="1345"/>
              </w:trPr>
              <w:tc>
                <w:tcPr>
                  <w:tcW w:w="4675" w:type="dxa"/>
                </w:tcPr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 xml:space="preserve">Time 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Pr="00873A8E">
                    <w:rPr>
                      <w:b/>
                      <w:sz w:val="36"/>
                      <w:szCs w:val="36"/>
                    </w:rPr>
                    <w:t xml:space="preserve">11.30 am to 1.00 </w:t>
                  </w:r>
                  <w:r w:rsidR="00CF0B56">
                    <w:rPr>
                      <w:b/>
                      <w:sz w:val="36"/>
                      <w:szCs w:val="36"/>
                    </w:rPr>
                    <w:t>p</w:t>
                  </w:r>
                  <w:r w:rsidRPr="00873A8E">
                    <w:rPr>
                      <w:b/>
                      <w:sz w:val="36"/>
                      <w:szCs w:val="36"/>
                    </w:rPr>
                    <w:t>m</w:t>
                  </w:r>
                </w:p>
              </w:tc>
              <w:tc>
                <w:tcPr>
                  <w:tcW w:w="6642" w:type="dxa"/>
                </w:tcPr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>Civil Engineering,</w:t>
                  </w:r>
                </w:p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>Mechanical Engineering</w:t>
                  </w:r>
                </w:p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>Electrical Engineering</w:t>
                  </w:r>
                </w:p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</w:p>
              </w:tc>
            </w:tr>
            <w:tr w:rsidR="00AA6F54" w:rsidTr="008455D3">
              <w:trPr>
                <w:trHeight w:val="1610"/>
              </w:trPr>
              <w:tc>
                <w:tcPr>
                  <w:tcW w:w="4675" w:type="dxa"/>
                </w:tcPr>
                <w:p w:rsidR="00AA6F54" w:rsidRPr="00873A8E" w:rsidRDefault="00CF0B56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A6F54" w:rsidRPr="00873A8E">
                    <w:rPr>
                      <w:b/>
                      <w:sz w:val="36"/>
                      <w:szCs w:val="36"/>
                    </w:rPr>
                    <w:t xml:space="preserve">Time </w:t>
                  </w:r>
                  <w:r w:rsidR="00AA6F54">
                    <w:rPr>
                      <w:b/>
                      <w:sz w:val="36"/>
                      <w:szCs w:val="36"/>
                    </w:rPr>
                    <w:t>:</w:t>
                  </w:r>
                  <w:r w:rsidR="00AA6F54" w:rsidRPr="00873A8E">
                    <w:rPr>
                      <w:b/>
                      <w:sz w:val="36"/>
                      <w:szCs w:val="36"/>
                    </w:rPr>
                    <w:t>1.30 pm to 3.00 pm</w:t>
                  </w:r>
                </w:p>
                <w:p w:rsidR="00AA6F54" w:rsidRPr="00873A8E" w:rsidRDefault="00AA6F54" w:rsidP="00CF0B56">
                  <w:pPr>
                    <w:framePr w:hSpace="180" w:wrap="around" w:vAnchor="text" w:hAnchor="page" w:x="324" w:y="-48"/>
                    <w:jc w:val="center"/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6642" w:type="dxa"/>
                </w:tcPr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>E &amp; TC Engineering</w:t>
                  </w:r>
                </w:p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>Computer Science and Engineering</w:t>
                  </w:r>
                </w:p>
                <w:p w:rsidR="00AA6F54" w:rsidRPr="00873A8E" w:rsidRDefault="00AA6F54" w:rsidP="00CF0B56">
                  <w:pPr>
                    <w:framePr w:hSpace="180" w:wrap="around" w:vAnchor="text" w:hAnchor="page" w:x="324" w:y="-48"/>
                    <w:rPr>
                      <w:b/>
                      <w:sz w:val="36"/>
                      <w:szCs w:val="36"/>
                    </w:rPr>
                  </w:pPr>
                  <w:r w:rsidRPr="00873A8E">
                    <w:rPr>
                      <w:b/>
                      <w:sz w:val="36"/>
                      <w:szCs w:val="36"/>
                    </w:rPr>
                    <w:t>Information Technology</w:t>
                  </w:r>
                </w:p>
              </w:tc>
            </w:tr>
          </w:tbl>
          <w:p w:rsidR="00AA6F54" w:rsidRDefault="00AA6F54" w:rsidP="00AA6F54">
            <w:pPr>
              <w:rPr>
                <w:b/>
              </w:rPr>
            </w:pPr>
          </w:p>
        </w:tc>
      </w:tr>
    </w:tbl>
    <w:p w:rsidR="00214583" w:rsidRDefault="00FA4CF6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5A14" wp14:editId="7BE38B2D">
                <wp:simplePos x="0" y="0"/>
                <wp:positionH relativeFrom="margin">
                  <wp:posOffset>-804041</wp:posOffset>
                </wp:positionH>
                <wp:positionV relativeFrom="paragraph">
                  <wp:posOffset>-283778</wp:posOffset>
                </wp:positionV>
                <wp:extent cx="7472855" cy="5612524"/>
                <wp:effectExtent l="19050" t="19050" r="3302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2855" cy="5612524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03183" id="Rectangle 1" o:spid="_x0000_s1026" style="position:absolute;margin-left:-63.3pt;margin-top:-22.35pt;width:588.4pt;height:4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" filled="f" strokecolor="blue" strokeweight="4pt">
                <w10:wrap anchorx="margin"/>
              </v:rect>
            </w:pict>
          </mc:Fallback>
        </mc:AlternateContent>
      </w:r>
    </w:p>
    <w:p w:rsidR="009213D0" w:rsidRDefault="009213D0">
      <w:pPr>
        <w:rPr>
          <w:b/>
        </w:rPr>
      </w:pPr>
    </w:p>
    <w:p w:rsidR="009213D0" w:rsidRPr="008C3ADA" w:rsidRDefault="009213D0" w:rsidP="00E420E2">
      <w:pPr>
        <w:rPr>
          <w:b/>
        </w:rPr>
      </w:pPr>
    </w:p>
    <w:sectPr w:rsidR="009213D0" w:rsidRPr="008C3ADA" w:rsidSect="00E420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3"/>
    <w:rsid w:val="001D0166"/>
    <w:rsid w:val="00214583"/>
    <w:rsid w:val="004B327E"/>
    <w:rsid w:val="0060447C"/>
    <w:rsid w:val="008455D3"/>
    <w:rsid w:val="00873A8E"/>
    <w:rsid w:val="008B3374"/>
    <w:rsid w:val="008C3ADA"/>
    <w:rsid w:val="009213D0"/>
    <w:rsid w:val="00AA6F54"/>
    <w:rsid w:val="00B7535B"/>
    <w:rsid w:val="00BF7A2E"/>
    <w:rsid w:val="00CB4F3C"/>
    <w:rsid w:val="00CF0B56"/>
    <w:rsid w:val="00E420E2"/>
    <w:rsid w:val="00EB5E9C"/>
    <w:rsid w:val="00FA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C7D21-766C-47A7-B0ED-B37475F3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213D0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C3ADA"/>
    <w:rPr>
      <w:i/>
      <w:iCs/>
    </w:rPr>
  </w:style>
  <w:style w:type="table" w:styleId="TableGrid">
    <w:name w:val="Table Grid"/>
    <w:basedOn w:val="TableNormal"/>
    <w:uiPriority w:val="39"/>
    <w:rsid w:val="008C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213D0"/>
    <w:rPr>
      <w:rFonts w:ascii="Courier New" w:eastAsia="Times New Roman" w:hAnsi="Courier New" w:cs="Courier New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2016-08-06T06:26:00Z</cp:lastPrinted>
  <dcterms:created xsi:type="dcterms:W3CDTF">2016-08-05T09:17:00Z</dcterms:created>
  <dcterms:modified xsi:type="dcterms:W3CDTF">2016-08-06T06:44:00Z</dcterms:modified>
</cp:coreProperties>
</file>